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27BB" w14:textId="0F89E3DA" w:rsidR="00A16BD8" w:rsidRPr="00772180" w:rsidRDefault="00A16BD8" w:rsidP="00A16BD8">
      <w:pPr>
        <w:jc w:val="center"/>
        <w:rPr>
          <w:rFonts w:ascii="ＭＳ 明朝" w:eastAsia="ＭＳ 明朝" w:hAnsi="ＭＳ 明朝"/>
          <w:sz w:val="28"/>
          <w:szCs w:val="28"/>
        </w:rPr>
      </w:pPr>
      <w:r w:rsidRPr="00772180">
        <w:rPr>
          <w:rFonts w:ascii="ＭＳ 明朝" w:eastAsia="ＭＳ 明朝" w:hAnsi="ＭＳ 明朝" w:hint="eastAsia"/>
          <w:sz w:val="28"/>
          <w:szCs w:val="28"/>
        </w:rPr>
        <w:t>「</w:t>
      </w:r>
      <w:r w:rsidR="007C5A02">
        <w:rPr>
          <w:rFonts w:ascii="ＭＳ 明朝" w:eastAsia="ＭＳ 明朝" w:hAnsi="ＭＳ 明朝" w:hint="eastAsia"/>
          <w:sz w:val="28"/>
          <w:szCs w:val="28"/>
        </w:rPr>
        <w:t>製品</w:t>
      </w:r>
      <w:r w:rsidR="00E741FA">
        <w:rPr>
          <w:rFonts w:ascii="ＭＳ 明朝" w:eastAsia="ＭＳ 明朝" w:hAnsi="ＭＳ 明朝" w:hint="eastAsia"/>
          <w:sz w:val="28"/>
          <w:szCs w:val="28"/>
        </w:rPr>
        <w:t>・</w:t>
      </w:r>
      <w:r w:rsidR="007C5A02">
        <w:rPr>
          <w:rFonts w:ascii="ＭＳ 明朝" w:eastAsia="ＭＳ 明朝" w:hAnsi="ＭＳ 明朝" w:hint="eastAsia"/>
          <w:sz w:val="28"/>
          <w:szCs w:val="28"/>
        </w:rPr>
        <w:t>市場戦略</w:t>
      </w:r>
      <w:r w:rsidRPr="00772180">
        <w:rPr>
          <w:rFonts w:ascii="ＭＳ 明朝" w:eastAsia="ＭＳ 明朝" w:hAnsi="ＭＳ 明朝" w:hint="eastAsia"/>
          <w:sz w:val="28"/>
          <w:szCs w:val="28"/>
        </w:rPr>
        <w:t>」研修（オンライン）講座のご案内</w:t>
      </w:r>
    </w:p>
    <w:p w14:paraId="67466F71" w14:textId="77777777" w:rsidR="00A16BD8" w:rsidRPr="00772180" w:rsidRDefault="00A16BD8" w:rsidP="009F7DDB">
      <w:pPr>
        <w:rPr>
          <w:rFonts w:ascii="ＭＳ 明朝" w:eastAsia="ＭＳ 明朝" w:hAnsi="ＭＳ 明朝"/>
        </w:rPr>
      </w:pPr>
    </w:p>
    <w:p w14:paraId="3DB2D541" w14:textId="30DE1AA7" w:rsidR="006936DA" w:rsidRPr="00772180" w:rsidRDefault="006936DA" w:rsidP="006936DA">
      <w:pPr>
        <w:rPr>
          <w:rFonts w:ascii="ＭＳ 明朝" w:eastAsia="ＭＳ 明朝" w:hAnsi="ＭＳ 明朝" w:cs="Arial"/>
          <w:kern w:val="0"/>
          <w:sz w:val="22"/>
        </w:rPr>
      </w:pPr>
      <w:r w:rsidRPr="00772180">
        <w:rPr>
          <w:rFonts w:ascii="ＭＳ 明朝" w:eastAsia="ＭＳ 明朝" w:hAnsi="ＭＳ 明朝" w:cs="Arial"/>
          <w:kern w:val="0"/>
          <w:sz w:val="22"/>
        </w:rPr>
        <w:t>全国ソフトウェア協同組合連合会（JASPA）では、独立行政法人高齢・障害・求職者雇用支援機構</w:t>
      </w:r>
      <w:r w:rsidRPr="00772180">
        <w:rPr>
          <w:rFonts w:ascii="ＭＳ 明朝" w:eastAsia="ＭＳ 明朝" w:hAnsi="ＭＳ 明朝" w:cs="Arial" w:hint="eastAsia"/>
          <w:kern w:val="0"/>
          <w:sz w:val="22"/>
        </w:rPr>
        <w:t>東京支部</w:t>
      </w:r>
      <w:r w:rsidRPr="00772180">
        <w:rPr>
          <w:rFonts w:ascii="ＭＳ 明朝" w:eastAsia="ＭＳ 明朝" w:hAnsi="ＭＳ 明朝" w:cs="Arial"/>
          <w:kern w:val="0"/>
          <w:sz w:val="22"/>
        </w:rPr>
        <w:t>生産性向上人材育成支援センターの実施する、在職労働者の労働生産性向上を目的とした「生産性向上支援訓練」を、事業取組団体として</w:t>
      </w:r>
      <w:r w:rsidRPr="00772180">
        <w:rPr>
          <w:rFonts w:ascii="ＭＳ 明朝" w:eastAsia="ＭＳ 明朝" w:hAnsi="ＭＳ 明朝" w:cs="Arial" w:hint="eastAsia"/>
          <w:kern w:val="0"/>
          <w:sz w:val="22"/>
        </w:rPr>
        <w:t>選定</w:t>
      </w:r>
      <w:r w:rsidRPr="00772180">
        <w:rPr>
          <w:rFonts w:ascii="ＭＳ 明朝" w:eastAsia="ＭＳ 明朝" w:hAnsi="ＭＳ 明朝" w:cs="Arial"/>
          <w:kern w:val="0"/>
          <w:sz w:val="22"/>
        </w:rPr>
        <w:t>を受け、</w:t>
      </w:r>
      <w:proofErr w:type="spellStart"/>
      <w:r w:rsidRPr="00772180">
        <w:rPr>
          <w:rFonts w:ascii="ＭＳ 明朝" w:eastAsia="ＭＳ 明朝" w:hAnsi="ＭＳ 明朝" w:cs="Arial"/>
          <w:kern w:val="0"/>
          <w:sz w:val="22"/>
        </w:rPr>
        <w:t>JASPA</w:t>
      </w:r>
      <w:proofErr w:type="spellEnd"/>
      <w:r w:rsidRPr="00772180">
        <w:rPr>
          <w:rFonts w:ascii="ＭＳ 明朝" w:eastAsia="ＭＳ 明朝" w:hAnsi="ＭＳ 明朝" w:cs="Arial"/>
          <w:kern w:val="0"/>
          <w:sz w:val="22"/>
        </w:rPr>
        <w:t>会員企業の皆様・IT業界の皆様に講座を開講致します。</w:t>
      </w:r>
    </w:p>
    <w:p w14:paraId="32749632" w14:textId="77777777" w:rsidR="006936DA" w:rsidRPr="00772180" w:rsidRDefault="006936DA" w:rsidP="009F7DDB">
      <w:pPr>
        <w:rPr>
          <w:rFonts w:ascii="ＭＳ 明朝" w:eastAsia="ＭＳ 明朝" w:hAnsi="ＭＳ 明朝"/>
        </w:rPr>
      </w:pPr>
    </w:p>
    <w:p w14:paraId="09E8FA77" w14:textId="6D94285A" w:rsidR="009F7DDB" w:rsidRPr="00772180" w:rsidRDefault="001F5781" w:rsidP="009F7DDB">
      <w:pPr>
        <w:rPr>
          <w:rFonts w:ascii="ＭＳ 明朝" w:eastAsia="ＭＳ 明朝" w:hAnsi="ＭＳ 明朝"/>
        </w:rPr>
      </w:pPr>
      <w:r w:rsidRPr="001F5781">
        <w:rPr>
          <w:rFonts w:ascii="ＭＳ 明朝" w:eastAsia="ＭＳ 明朝" w:hAnsi="ＭＳ 明朝" w:hint="eastAsia"/>
        </w:rPr>
        <w:t>経営戦略やマーケティング理論について知識を確認し、製品やサービスにおける計画や戦略を立て、市場環境を理解した上での戦略立案方法について理解を深める。そのための一連のプロセスを整理していきます。</w:t>
      </w:r>
    </w:p>
    <w:p w14:paraId="49DD66B2" w14:textId="77777777" w:rsidR="009F7DDB" w:rsidRPr="00772180" w:rsidRDefault="009F7DDB" w:rsidP="009F7DDB">
      <w:pPr>
        <w:rPr>
          <w:rFonts w:ascii="ＭＳ 明朝" w:eastAsia="ＭＳ 明朝" w:hAnsi="ＭＳ 明朝"/>
        </w:rPr>
      </w:pPr>
    </w:p>
    <w:p w14:paraId="488D1206" w14:textId="77777777" w:rsidR="009F7DDB" w:rsidRPr="00772180" w:rsidRDefault="009F7DDB" w:rsidP="009F7DDB">
      <w:pPr>
        <w:rPr>
          <w:rFonts w:ascii="ＭＳ 明朝" w:eastAsia="ＭＳ 明朝" w:hAnsi="ＭＳ 明朝"/>
        </w:rPr>
      </w:pPr>
      <w:r w:rsidRPr="00772180">
        <w:rPr>
          <w:rFonts w:ascii="ＭＳ 明朝" w:eastAsia="ＭＳ 明朝" w:hAnsi="ＭＳ 明朝" w:hint="eastAsia"/>
        </w:rPr>
        <w:t>【ポイント】</w:t>
      </w:r>
    </w:p>
    <w:p w14:paraId="055FCA92" w14:textId="74851710" w:rsidR="009F7DDB" w:rsidRPr="000B1E40" w:rsidRDefault="000B1E40" w:rsidP="009F7DDB">
      <w:pPr>
        <w:rPr>
          <w:rFonts w:ascii="ＭＳ 明朝" w:eastAsia="ＭＳ 明朝" w:hAnsi="ＭＳ 明朝"/>
        </w:rPr>
      </w:pPr>
      <w:r w:rsidRPr="000B1E40">
        <w:rPr>
          <w:rFonts w:ascii="ＭＳ 明朝" w:eastAsia="ＭＳ 明朝" w:hAnsi="ＭＳ 明朝" w:hint="eastAsia"/>
        </w:rPr>
        <w:t>製品やサービスをニーズやシーズから考えるだけではなく、どのように考えて企画し、開発し、市場に出していくのか、撤退するのかなどの製品市場戦略を考えていきます。</w:t>
      </w:r>
    </w:p>
    <w:p w14:paraId="46EAE641" w14:textId="77777777" w:rsidR="009F7DDB" w:rsidRPr="00772180" w:rsidRDefault="009F7DDB" w:rsidP="009F7DDB">
      <w:pPr>
        <w:rPr>
          <w:rFonts w:ascii="ＭＳ 明朝" w:eastAsia="ＭＳ 明朝" w:hAnsi="ＭＳ 明朝"/>
        </w:rPr>
      </w:pPr>
    </w:p>
    <w:p w14:paraId="62BDF866" w14:textId="77777777" w:rsidR="009F7DDB" w:rsidRPr="00772180" w:rsidRDefault="009F7DDB" w:rsidP="009F7DDB">
      <w:pPr>
        <w:rPr>
          <w:rFonts w:ascii="ＭＳ 明朝" w:eastAsia="ＭＳ 明朝" w:hAnsi="ＭＳ 明朝"/>
        </w:rPr>
      </w:pPr>
      <w:r w:rsidRPr="00772180">
        <w:rPr>
          <w:rFonts w:ascii="ＭＳ 明朝" w:eastAsia="ＭＳ 明朝" w:hAnsi="ＭＳ 明朝" w:hint="eastAsia"/>
        </w:rPr>
        <w:t>【研修日時】</w:t>
      </w:r>
    </w:p>
    <w:p w14:paraId="6734F7B8" w14:textId="3ED18043" w:rsidR="00BC4162" w:rsidRPr="00F443A3" w:rsidRDefault="000D755B" w:rsidP="009F7DDB">
      <w:pPr>
        <w:rPr>
          <w:rFonts w:ascii="ＭＳ 明朝" w:eastAsia="ＭＳ 明朝" w:hAnsi="ＭＳ 明朝"/>
        </w:rPr>
      </w:pPr>
      <w:r>
        <w:rPr>
          <w:rFonts w:ascii="游ゴシック" w:eastAsia="游ゴシック" w:hAnsi="游ゴシック" w:hint="eastAsia"/>
          <w:color w:val="000000"/>
          <w:shd w:val="clear" w:color="auto" w:fill="FFFFFF"/>
        </w:rPr>
        <w:t>令和</w:t>
      </w:r>
      <w:r w:rsidR="002F74BB">
        <w:rPr>
          <w:rFonts w:ascii="游ゴシック" w:eastAsia="游ゴシック" w:hAnsi="游ゴシック" w:hint="eastAsia"/>
          <w:color w:val="000000"/>
          <w:shd w:val="clear" w:color="auto" w:fill="FFFFFF"/>
        </w:rPr>
        <w:t>6</w:t>
      </w:r>
      <w:r w:rsidR="002F74BB" w:rsidRPr="002F74BB">
        <w:rPr>
          <w:rFonts w:ascii="游ゴシック" w:eastAsia="游ゴシック" w:hAnsi="游ゴシック"/>
          <w:color w:val="000000"/>
          <w:shd w:val="clear" w:color="auto" w:fill="FFFFFF"/>
        </w:rPr>
        <w:t>年1月25日（木）　10:00～17:00（内休憩1時間含む）</w:t>
      </w:r>
    </w:p>
    <w:p w14:paraId="293677F7" w14:textId="77777777" w:rsidR="009F7DDB" w:rsidRPr="00772180" w:rsidRDefault="009F7DDB" w:rsidP="009F7DDB">
      <w:pPr>
        <w:rPr>
          <w:rFonts w:ascii="ＭＳ 明朝" w:eastAsia="ＭＳ 明朝" w:hAnsi="ＭＳ 明朝"/>
        </w:rPr>
      </w:pPr>
    </w:p>
    <w:p w14:paraId="29A4FEA5" w14:textId="77777777" w:rsidR="009F7DDB" w:rsidRPr="00772180" w:rsidRDefault="009F7DDB" w:rsidP="009F7DDB">
      <w:pPr>
        <w:rPr>
          <w:rFonts w:ascii="ＭＳ 明朝" w:eastAsia="ＭＳ 明朝" w:hAnsi="ＭＳ 明朝"/>
        </w:rPr>
      </w:pPr>
      <w:r w:rsidRPr="00772180">
        <w:rPr>
          <w:rFonts w:ascii="ＭＳ 明朝" w:eastAsia="ＭＳ 明朝" w:hAnsi="ＭＳ 明朝" w:hint="eastAsia"/>
        </w:rPr>
        <w:t>【講座内容】</w:t>
      </w:r>
    </w:p>
    <w:p w14:paraId="37F29E77" w14:textId="77777777" w:rsidR="00011C4A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１　製品計画と製品戦略</w:t>
      </w:r>
    </w:p>
    <w:p w14:paraId="1A933041" w14:textId="45B47B7F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・製品計画と製品戦略とは</w:t>
      </w:r>
    </w:p>
    <w:p w14:paraId="1BAEEC1B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・製品ラインと製品ミックス</w:t>
      </w:r>
    </w:p>
    <w:p w14:paraId="20A48E05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・製品開発戦略と新製品開発の進め方</w:t>
      </w:r>
    </w:p>
    <w:p w14:paraId="63E910DC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・製品の改良と既存製品の新用途開拓</w:t>
      </w:r>
    </w:p>
    <w:p w14:paraId="7F38A6DA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・製品多角化</w:t>
      </w:r>
    </w:p>
    <w:p w14:paraId="3B65FEB8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・製品ライフサイクルと製品差別化戦略</w:t>
      </w:r>
    </w:p>
    <w:p w14:paraId="52E9A6B2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 xml:space="preserve">・計画的な陳腐化　</w:t>
      </w:r>
    </w:p>
    <w:p w14:paraId="68ACC9F0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・ブランドの役割</w:t>
      </w:r>
    </w:p>
    <w:p w14:paraId="47CBDCC5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・製品市場戦略の概要</w:t>
      </w:r>
      <w:r w:rsidRPr="00DC2A70">
        <w:rPr>
          <w:rFonts w:ascii="ＭＳ 明朝" w:eastAsia="ＭＳ 明朝" w:hAnsi="ＭＳ 明朝"/>
        </w:rPr>
        <w:t>"</w:t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</w:p>
    <w:p w14:paraId="72E15093" w14:textId="77777777" w:rsidR="00DC2A70" w:rsidRPr="00DC2A70" w:rsidRDefault="00DC2A70" w:rsidP="00DC2A70">
      <w:pPr>
        <w:rPr>
          <w:rFonts w:ascii="ＭＳ 明朝" w:eastAsia="ＭＳ 明朝" w:hAnsi="ＭＳ 明朝"/>
        </w:rPr>
      </w:pPr>
    </w:p>
    <w:p w14:paraId="5DD9A7E0" w14:textId="77777777" w:rsidR="00011C4A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２　市場戦略</w:t>
      </w:r>
    </w:p>
    <w:p w14:paraId="01C9727F" w14:textId="099CC261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・市場競争戦略の４類型</w:t>
      </w:r>
    </w:p>
    <w:p w14:paraId="283A2CF5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・企業ドメインと市場細分化戦略</w:t>
      </w:r>
    </w:p>
    <w:p w14:paraId="5ADB7D09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・エリアマーケティング</w:t>
      </w:r>
    </w:p>
    <w:p w14:paraId="31589E6F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t>・競争優位戦略の概要</w:t>
      </w:r>
    </w:p>
    <w:p w14:paraId="2FC2CBD6" w14:textId="77777777" w:rsidR="00DC2A70" w:rsidRPr="00DC2A70" w:rsidRDefault="00DC2A70" w:rsidP="00DC2A70">
      <w:pPr>
        <w:rPr>
          <w:rFonts w:ascii="ＭＳ 明朝" w:eastAsia="ＭＳ 明朝" w:hAnsi="ＭＳ 明朝"/>
        </w:rPr>
      </w:pPr>
      <w:r w:rsidRPr="00DC2A70">
        <w:rPr>
          <w:rFonts w:ascii="ＭＳ 明朝" w:eastAsia="ＭＳ 明朝" w:hAnsi="ＭＳ 明朝" w:hint="eastAsia"/>
        </w:rPr>
        <w:lastRenderedPageBreak/>
        <w:t>・市場開拓戦略と撤退戦略</w:t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  <w:r w:rsidRPr="00DC2A70">
        <w:rPr>
          <w:rFonts w:ascii="ＭＳ 明朝" w:eastAsia="ＭＳ 明朝" w:hAnsi="ＭＳ 明朝"/>
        </w:rPr>
        <w:tab/>
      </w:r>
    </w:p>
    <w:p w14:paraId="6A9CD3A1" w14:textId="1EFC3F3D" w:rsidR="009F7DDB" w:rsidRPr="00772180" w:rsidRDefault="009F7DDB" w:rsidP="009F7DDB">
      <w:pPr>
        <w:rPr>
          <w:rFonts w:ascii="ＭＳ 明朝" w:eastAsia="ＭＳ 明朝" w:hAnsi="ＭＳ 明朝"/>
        </w:rPr>
      </w:pPr>
      <w:r w:rsidRPr="00772180">
        <w:rPr>
          <w:rFonts w:ascii="ＭＳ 明朝" w:eastAsia="ＭＳ 明朝" w:hAnsi="ＭＳ 明朝" w:hint="eastAsia"/>
        </w:rPr>
        <w:t xml:space="preserve">【講師】　</w:t>
      </w:r>
      <w:r w:rsidR="00A715F7" w:rsidRPr="00A715F7">
        <w:rPr>
          <w:rFonts w:ascii="ＭＳ 明朝" w:eastAsia="ＭＳ 明朝" w:hAnsi="ＭＳ 明朝" w:hint="eastAsia"/>
        </w:rPr>
        <w:t>山森</w:t>
      </w:r>
      <w:r w:rsidR="00A715F7" w:rsidRPr="00A715F7">
        <w:rPr>
          <w:rFonts w:ascii="ＭＳ 明朝" w:eastAsia="ＭＳ 明朝" w:hAnsi="ＭＳ 明朝"/>
        </w:rPr>
        <w:t xml:space="preserve"> 直樹 氏（技術士、中小企業診断士）</w:t>
      </w:r>
    </w:p>
    <w:p w14:paraId="2B106F91" w14:textId="77777777" w:rsidR="00A715F7" w:rsidRPr="00A715F7" w:rsidRDefault="00A715F7" w:rsidP="00A715F7">
      <w:pPr>
        <w:rPr>
          <w:rFonts w:ascii="ＭＳ 明朝" w:eastAsia="ＭＳ 明朝" w:hAnsi="ＭＳ 明朝"/>
        </w:rPr>
      </w:pPr>
      <w:r w:rsidRPr="00A715F7">
        <w:rPr>
          <w:rFonts w:ascii="ＭＳ 明朝" w:eastAsia="ＭＳ 明朝" w:hAnsi="ＭＳ 明朝" w:hint="eastAsia"/>
        </w:rPr>
        <w:t>大学院修士課程を終了後、製造業で計算機科学の関する研究開発、情報システム戦略企画、</w:t>
      </w:r>
      <w:r w:rsidRPr="00A715F7">
        <w:rPr>
          <w:rFonts w:ascii="ＭＳ 明朝" w:eastAsia="ＭＳ 明朝" w:hAnsi="ＭＳ 明朝"/>
        </w:rPr>
        <w:t>ICTやAI等に関する技術企画・技術管理業務など、20年以上携わっている。また、技術士や中小企業診断士として、事業計画策定や資格試験対策、Webマーケティング、システム開発の仕様策定などを行う中で、利用者側と開発者側をつなぐ仕事を中心に行っている。</w:t>
      </w:r>
    </w:p>
    <w:p w14:paraId="78E0B2A3" w14:textId="3094EA70" w:rsidR="000475F4" w:rsidRDefault="00A715F7" w:rsidP="00A715F7">
      <w:pPr>
        <w:rPr>
          <w:rFonts w:ascii="ＭＳ 明朝" w:eastAsia="ＭＳ 明朝" w:hAnsi="ＭＳ 明朝"/>
        </w:rPr>
      </w:pPr>
      <w:r w:rsidRPr="00A715F7">
        <w:rPr>
          <w:rFonts w:ascii="ＭＳ 明朝" w:eastAsia="ＭＳ 明朝" w:hAnsi="ＭＳ 明朝" w:hint="eastAsia"/>
        </w:rPr>
        <w:t>株式会社株式会社サートプロ　技術講師</w:t>
      </w:r>
    </w:p>
    <w:p w14:paraId="4071E6AC" w14:textId="77777777" w:rsidR="00A715F7" w:rsidRDefault="00A715F7" w:rsidP="00A715F7">
      <w:pPr>
        <w:rPr>
          <w:rFonts w:ascii="ＭＳ 明朝" w:eastAsia="ＭＳ 明朝" w:hAnsi="ＭＳ 明朝"/>
        </w:rPr>
      </w:pPr>
    </w:p>
    <w:p w14:paraId="0BDE164D" w14:textId="77777777" w:rsidR="00DA3A2B" w:rsidRPr="00772180" w:rsidRDefault="00DA3A2B" w:rsidP="00DA3A2B">
      <w:pPr>
        <w:rPr>
          <w:rFonts w:ascii="ＭＳ 明朝" w:eastAsia="ＭＳ 明朝" w:hAnsi="ＭＳ 明朝"/>
        </w:rPr>
      </w:pPr>
      <w:r w:rsidRPr="00772180">
        <w:rPr>
          <w:rFonts w:ascii="ＭＳ 明朝" w:eastAsia="ＭＳ 明朝" w:hAnsi="ＭＳ 明朝" w:hint="eastAsia"/>
        </w:rPr>
        <w:t>【参加対象】</w:t>
      </w:r>
    </w:p>
    <w:p w14:paraId="620A31DB" w14:textId="77777777" w:rsidR="00DA3A2B" w:rsidRPr="005309FB" w:rsidRDefault="00DA3A2B" w:rsidP="00DA3A2B">
      <w:pPr>
        <w:rPr>
          <w:rFonts w:ascii="ＭＳ 明朝" w:eastAsia="ＭＳ 明朝" w:hAnsi="ＭＳ 明朝"/>
        </w:rPr>
      </w:pPr>
      <w:r w:rsidRPr="005309FB">
        <w:rPr>
          <w:rFonts w:ascii="ＭＳ 明朝" w:eastAsia="ＭＳ 明朝" w:hAnsi="ＭＳ 明朝" w:hint="eastAsia"/>
        </w:rPr>
        <w:t>・製品開発に関わる方</w:t>
      </w:r>
    </w:p>
    <w:p w14:paraId="3C278D01" w14:textId="77777777" w:rsidR="00DA3A2B" w:rsidRPr="00772180" w:rsidRDefault="00DA3A2B" w:rsidP="00DA3A2B">
      <w:pPr>
        <w:rPr>
          <w:rFonts w:ascii="ＭＳ 明朝" w:eastAsia="ＭＳ 明朝" w:hAnsi="ＭＳ 明朝"/>
        </w:rPr>
      </w:pPr>
      <w:r w:rsidRPr="005309FB">
        <w:rPr>
          <w:rFonts w:ascii="ＭＳ 明朝" w:eastAsia="ＭＳ 明朝" w:hAnsi="ＭＳ 明朝" w:hint="eastAsia"/>
        </w:rPr>
        <w:t>・マーケティング理論を学びたい方</w:t>
      </w:r>
      <w:r w:rsidRPr="005309FB">
        <w:rPr>
          <w:rFonts w:ascii="ＭＳ 明朝" w:eastAsia="ＭＳ 明朝" w:hAnsi="ＭＳ 明朝"/>
        </w:rPr>
        <w:t>(特に、製品やサービスの戦略立案)</w:t>
      </w:r>
    </w:p>
    <w:p w14:paraId="07863D2C" w14:textId="77777777" w:rsidR="000475F4" w:rsidRPr="00DA3A2B" w:rsidRDefault="000475F4" w:rsidP="000475F4">
      <w:pPr>
        <w:widowControl/>
        <w:rPr>
          <w:rFonts w:ascii="ＭＳ Ｐ明朝" w:eastAsia="ＭＳ Ｐ明朝" w:hAnsi="ＭＳ Ｐ明朝" w:cs="Arial"/>
          <w:kern w:val="0"/>
          <w:sz w:val="22"/>
        </w:rPr>
      </w:pPr>
    </w:p>
    <w:p w14:paraId="43E5797B" w14:textId="77777777" w:rsidR="000475F4" w:rsidRPr="0095376A" w:rsidRDefault="000475F4" w:rsidP="000475F4">
      <w:pPr>
        <w:widowControl/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>【受講料金】</w:t>
      </w:r>
    </w:p>
    <w:p w14:paraId="55723BE0" w14:textId="77777777" w:rsidR="000475F4" w:rsidRPr="0095376A" w:rsidRDefault="000475F4" w:rsidP="000475F4">
      <w:pPr>
        <w:widowControl/>
        <w:ind w:leftChars="100" w:left="210"/>
        <w:rPr>
          <w:rFonts w:ascii="ＭＳ Ｐ明朝" w:eastAsia="ＭＳ Ｐ明朝" w:hAnsi="ＭＳ Ｐ明朝" w:cs="Arial"/>
          <w:kern w:val="0"/>
          <w:sz w:val="22"/>
        </w:rPr>
      </w:pPr>
      <w:r>
        <w:rPr>
          <w:rFonts w:ascii="ＭＳ Ｐ明朝" w:eastAsia="ＭＳ Ｐ明朝" w:hAnsi="ＭＳ Ｐ明朝" w:cs="Arial"/>
          <w:kern w:val="0"/>
          <w:sz w:val="22"/>
        </w:rPr>
        <w:t>3,300</w:t>
      </w:r>
      <w:r w:rsidRPr="00C709D3">
        <w:rPr>
          <w:rFonts w:ascii="ＭＳ Ｐ明朝" w:eastAsia="ＭＳ Ｐ明朝" w:hAnsi="ＭＳ Ｐ明朝" w:cs="Arial"/>
          <w:kern w:val="0"/>
          <w:sz w:val="22"/>
        </w:rPr>
        <w:t>円／1名（税込）</w:t>
      </w:r>
      <w:r>
        <w:rPr>
          <w:rFonts w:ascii="ＭＳ Ｐ明朝" w:eastAsia="ＭＳ Ｐ明朝" w:hAnsi="ＭＳ Ｐ明朝" w:cs="Arial"/>
          <w:kern w:val="0"/>
          <w:sz w:val="22"/>
        </w:rPr>
        <w:t xml:space="preserve"> </w:t>
      </w:r>
      <w:r w:rsidRPr="0095376A">
        <w:rPr>
          <w:rFonts w:ascii="ＭＳ Ｐ明朝" w:eastAsia="ＭＳ Ｐ明朝" w:hAnsi="ＭＳ Ｐ明朝" w:cs="Arial"/>
          <w:kern w:val="0"/>
          <w:sz w:val="22"/>
        </w:rPr>
        <w:t xml:space="preserve">オリジナルテキスト付き。 </w:t>
      </w:r>
    </w:p>
    <w:p w14:paraId="1A6FD233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</w:p>
    <w:p w14:paraId="4EDFAF7D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>【受講定員】</w:t>
      </w:r>
    </w:p>
    <w:p w14:paraId="765C3AC1" w14:textId="77777777" w:rsidR="000475F4" w:rsidRPr="0095376A" w:rsidRDefault="000475F4" w:rsidP="000475F4">
      <w:pPr>
        <w:rPr>
          <w:rFonts w:ascii="ＭＳ Ｐ明朝" w:eastAsia="ＭＳ Ｐ明朝" w:hAnsi="ＭＳ Ｐ明朝" w:cs="Arial"/>
          <w:kern w:val="0"/>
          <w:sz w:val="22"/>
        </w:rPr>
      </w:pPr>
      <w:r w:rsidRPr="0095376A">
        <w:rPr>
          <w:rFonts w:ascii="ＭＳ Ｐ明朝" w:eastAsia="ＭＳ Ｐ明朝" w:hAnsi="ＭＳ Ｐ明朝" w:cs="Arial"/>
          <w:kern w:val="0"/>
          <w:sz w:val="22"/>
        </w:rPr>
        <w:t>20名（1社から複数名参加可能です）</w:t>
      </w:r>
      <w:r w:rsidRPr="0095376A">
        <w:rPr>
          <w:rFonts w:ascii="ＭＳ Ｐ明朝" w:eastAsia="ＭＳ Ｐ明朝" w:hAnsi="ＭＳ Ｐ明朝" w:cs="Arial"/>
          <w:kern w:val="0"/>
          <w:sz w:val="22"/>
        </w:rPr>
        <w:br/>
      </w:r>
      <w:r w:rsidRPr="0095376A">
        <w:rPr>
          <w:rFonts w:ascii="ＭＳ Ｐ明朝" w:eastAsia="ＭＳ Ｐ明朝" w:hAnsi="ＭＳ Ｐ明朝" w:cs="ＭＳ ゴシック"/>
          <w:kern w:val="0"/>
          <w:sz w:val="22"/>
        </w:rPr>
        <w:t>※</w:t>
      </w:r>
      <w:r w:rsidRPr="0095376A">
        <w:rPr>
          <w:rFonts w:ascii="ＭＳ Ｐ明朝" w:eastAsia="ＭＳ Ｐ明朝" w:hAnsi="ＭＳ Ｐ明朝" w:cs="Arial"/>
          <w:kern w:val="0"/>
          <w:sz w:val="22"/>
        </w:rPr>
        <w:t>最少催行人数：15名</w:t>
      </w:r>
      <w:r w:rsidRPr="0095376A">
        <w:rPr>
          <w:rFonts w:ascii="ＭＳ Ｐ明朝" w:eastAsia="ＭＳ Ｐ明朝" w:hAnsi="ＭＳ Ｐ明朝" w:cs="Arial"/>
          <w:kern w:val="0"/>
          <w:sz w:val="22"/>
        </w:rPr>
        <w:br/>
        <w:t>15名に満たない場合は実施を見送ることがあります</w:t>
      </w:r>
      <w:r w:rsidRPr="0095376A">
        <w:rPr>
          <w:rFonts w:ascii="ＭＳ Ｐ明朝" w:eastAsia="ＭＳ Ｐ明朝" w:hAnsi="ＭＳ Ｐ明朝" w:cs="Arial" w:hint="eastAsia"/>
          <w:kern w:val="0"/>
          <w:sz w:val="22"/>
        </w:rPr>
        <w:t>。</w:t>
      </w:r>
    </w:p>
    <w:p w14:paraId="4B46F0FA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</w:p>
    <w:p w14:paraId="7B979230" w14:textId="4B2D7495" w:rsidR="000475F4" w:rsidRDefault="000475F4" w:rsidP="000475F4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 xml:space="preserve">【申込締切】　</w:t>
      </w:r>
      <w:r w:rsidR="009052DE" w:rsidRPr="009052DE">
        <w:rPr>
          <w:rFonts w:ascii="ＭＳ Ｐ明朝" w:eastAsia="ＭＳ Ｐ明朝" w:hAnsi="ＭＳ Ｐ明朝" w:hint="eastAsia"/>
          <w:sz w:val="22"/>
        </w:rPr>
        <w:t>令和6年1</w:t>
      </w:r>
      <w:r w:rsidRPr="009052DE">
        <w:rPr>
          <w:rFonts w:ascii="ＭＳ Ｐ明朝" w:eastAsia="ＭＳ Ｐ明朝" w:hAnsi="ＭＳ Ｐ明朝"/>
          <w:sz w:val="22"/>
        </w:rPr>
        <w:t>月</w:t>
      </w:r>
      <w:r w:rsidR="009052DE" w:rsidRPr="009052DE">
        <w:rPr>
          <w:rFonts w:ascii="ＭＳ Ｐ明朝" w:eastAsia="ＭＳ Ｐ明朝" w:hAnsi="ＭＳ Ｐ明朝"/>
          <w:sz w:val="22"/>
        </w:rPr>
        <w:t>10</w:t>
      </w:r>
      <w:r w:rsidRPr="009052DE">
        <w:rPr>
          <w:rFonts w:ascii="ＭＳ Ｐ明朝" w:eastAsia="ＭＳ Ｐ明朝" w:hAnsi="ＭＳ Ｐ明朝"/>
          <w:sz w:val="22"/>
        </w:rPr>
        <w:t>日（</w:t>
      </w:r>
      <w:r w:rsidR="000E4A91">
        <w:rPr>
          <w:rFonts w:ascii="ＭＳ Ｐ明朝" w:eastAsia="ＭＳ Ｐ明朝" w:hAnsi="ＭＳ Ｐ明朝" w:hint="eastAsia"/>
          <w:sz w:val="22"/>
        </w:rPr>
        <w:t>水</w:t>
      </w:r>
      <w:r w:rsidRPr="009052DE">
        <w:rPr>
          <w:rFonts w:ascii="ＭＳ Ｐ明朝" w:eastAsia="ＭＳ Ｐ明朝" w:hAnsi="ＭＳ Ｐ明朝"/>
          <w:sz w:val="22"/>
        </w:rPr>
        <w:t>）</w:t>
      </w:r>
    </w:p>
    <w:p w14:paraId="00D046CF" w14:textId="77777777" w:rsidR="000475F4" w:rsidRPr="004C4A8A" w:rsidRDefault="000475F4" w:rsidP="000475F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但し、定員に達し次第、申し込みを締め切ります。</w:t>
      </w:r>
    </w:p>
    <w:p w14:paraId="513920FB" w14:textId="77777777" w:rsidR="000475F4" w:rsidRPr="00471ED0" w:rsidRDefault="000475F4" w:rsidP="000475F4">
      <w:pPr>
        <w:rPr>
          <w:rFonts w:ascii="ＭＳ Ｐ明朝" w:eastAsia="ＭＳ Ｐ明朝" w:hAnsi="ＭＳ Ｐ明朝"/>
          <w:sz w:val="22"/>
        </w:rPr>
      </w:pPr>
    </w:p>
    <w:p w14:paraId="17B3165A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>【申込方法】</w:t>
      </w:r>
    </w:p>
    <w:p w14:paraId="4C6D3F7B" w14:textId="77777777" w:rsidR="000475F4" w:rsidRPr="0095376A" w:rsidRDefault="000475F4" w:rsidP="000475F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>添付の申込用紙に必要事項を記入の上</w:t>
      </w:r>
      <w:r w:rsidRPr="0095376A">
        <w:rPr>
          <w:rFonts w:ascii="ＭＳ Ｐ明朝" w:eastAsia="ＭＳ Ｐ明朝" w:hAnsi="ＭＳ Ｐ明朝"/>
          <w:sz w:val="22"/>
        </w:rPr>
        <w:t>、JASPA事務局宛</w:t>
      </w:r>
      <w:r w:rsidRPr="0095376A">
        <w:rPr>
          <w:rFonts w:ascii="ＭＳ Ｐ明朝" w:eastAsia="ＭＳ Ｐ明朝" w:hAnsi="ＭＳ Ｐ明朝" w:hint="eastAsia"/>
          <w:sz w:val="22"/>
        </w:rPr>
        <w:t>メールで</w:t>
      </w:r>
      <w:r w:rsidRPr="0095376A">
        <w:rPr>
          <w:rFonts w:ascii="ＭＳ Ｐ明朝" w:eastAsia="ＭＳ Ｐ明朝" w:hAnsi="ＭＳ Ｐ明朝"/>
          <w:sz w:val="22"/>
        </w:rPr>
        <w:t>お申し込みください。</w:t>
      </w:r>
    </w:p>
    <w:p w14:paraId="162921C9" w14:textId="77777777" w:rsidR="000475F4" w:rsidRPr="0095376A" w:rsidRDefault="000475F4" w:rsidP="000475F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 xml:space="preserve">メールアドレス（ </w:t>
      </w:r>
      <w:hyperlink r:id="rId8" w:history="1">
        <w:r w:rsidRPr="0095376A">
          <w:rPr>
            <w:rStyle w:val="a7"/>
            <w:rFonts w:ascii="ＭＳ Ｐ明朝" w:eastAsia="ＭＳ Ｐ明朝" w:hAnsi="ＭＳ Ｐ明朝" w:hint="eastAsia"/>
            <w:noProof/>
            <w:kern w:val="0"/>
          </w:rPr>
          <w:t>jaspajimu@jaspanet.or.jp</w:t>
        </w:r>
      </w:hyperlink>
      <w:r w:rsidRPr="0095376A">
        <w:rPr>
          <w:rFonts w:ascii="ＭＳ Ｐ明朝" w:eastAsia="ＭＳ Ｐ明朝" w:hAnsi="ＭＳ Ｐ明朝"/>
          <w:noProof/>
          <w:kern w:val="0"/>
        </w:rPr>
        <w:t xml:space="preserve"> </w:t>
      </w:r>
      <w:r w:rsidRPr="0095376A">
        <w:rPr>
          <w:rFonts w:ascii="ＭＳ Ｐ明朝" w:eastAsia="ＭＳ Ｐ明朝" w:hAnsi="ＭＳ Ｐ明朝" w:hint="eastAsia"/>
          <w:sz w:val="22"/>
        </w:rPr>
        <w:t>）</w:t>
      </w:r>
    </w:p>
    <w:p w14:paraId="4301D62A" w14:textId="77777777" w:rsidR="000475F4" w:rsidRDefault="000475F4" w:rsidP="000475F4">
      <w:pPr>
        <w:rPr>
          <w:rFonts w:ascii="ＭＳ Ｐ明朝" w:eastAsia="ＭＳ Ｐ明朝" w:hAnsi="ＭＳ Ｐ明朝"/>
          <w:sz w:val="22"/>
        </w:rPr>
      </w:pPr>
    </w:p>
    <w:p w14:paraId="3881E14D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【注意事項】</w:t>
      </w:r>
    </w:p>
    <w:p w14:paraId="69AD0ADB" w14:textId="77777777" w:rsidR="000475F4" w:rsidRPr="002D66BF" w:rsidRDefault="000475F4" w:rsidP="000475F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D04F3D">
        <w:rPr>
          <w:rFonts w:ascii="ＭＳ Ｐ明朝" w:eastAsia="ＭＳ Ｐ明朝" w:hAnsi="ＭＳ Ｐ明朝"/>
          <w:sz w:val="22"/>
        </w:rPr>
        <w:t>Zoomを使ったオンライン講習ですので、カメラ、マイクの付いているパソコンやタブレットで受講が可能なこと</w:t>
      </w:r>
    </w:p>
    <w:p w14:paraId="2E866321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</w:p>
    <w:p w14:paraId="7495AE38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>【お問い合わせ】</w:t>
      </w:r>
    </w:p>
    <w:p w14:paraId="2D499441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>全国ソフトウェア協同組合連合会（</w:t>
      </w:r>
      <w:r w:rsidRPr="0095376A">
        <w:rPr>
          <w:rFonts w:ascii="ＭＳ Ｐ明朝" w:eastAsia="ＭＳ Ｐ明朝" w:hAnsi="ＭＳ Ｐ明朝"/>
          <w:sz w:val="22"/>
        </w:rPr>
        <w:t>JASPA）</w:t>
      </w:r>
    </w:p>
    <w:p w14:paraId="7AC94977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/>
          <w:sz w:val="22"/>
        </w:rPr>
        <w:t xml:space="preserve">E-mail：jaspajimu@jaspanet.or.jp　</w:t>
      </w:r>
    </w:p>
    <w:p w14:paraId="171461DA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/>
          <w:sz w:val="22"/>
        </w:rPr>
        <w:t>TEL：</w:t>
      </w:r>
      <w:r w:rsidRPr="0095376A">
        <w:rPr>
          <w:rFonts w:ascii="ＭＳ Ｐ明朝" w:eastAsia="ＭＳ Ｐ明朝" w:hAnsi="ＭＳ Ｐ明朝" w:hint="eastAsia"/>
          <w:sz w:val="22"/>
        </w:rPr>
        <w:t>0</w:t>
      </w:r>
      <w:r w:rsidRPr="0095376A">
        <w:rPr>
          <w:rFonts w:ascii="ＭＳ Ｐ明朝" w:eastAsia="ＭＳ Ｐ明朝" w:hAnsi="ＭＳ Ｐ明朝"/>
          <w:sz w:val="22"/>
        </w:rPr>
        <w:t>80-5939-4275</w:t>
      </w:r>
    </w:p>
    <w:p w14:paraId="03FAB959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</w:p>
    <w:p w14:paraId="44A533F1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>【受講者へのお願い】</w:t>
      </w:r>
    </w:p>
    <w:p w14:paraId="10C68FA0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>受講にあたっては、下記URLか2次元コードより「同時双方向通信による生産性向上支援訓練利用規約」を事前にご確認ください】</w:t>
      </w:r>
    </w:p>
    <w:p w14:paraId="2C80B642" w14:textId="77777777" w:rsidR="000475F4" w:rsidRPr="0095376A" w:rsidRDefault="000475F4" w:rsidP="000475F4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>１　URL</w:t>
      </w:r>
    </w:p>
    <w:p w14:paraId="60DCC03E" w14:textId="77777777" w:rsidR="000475F4" w:rsidRPr="0095376A" w:rsidRDefault="00E741FA" w:rsidP="000475F4">
      <w:pPr>
        <w:rPr>
          <w:rFonts w:ascii="ＭＳ Ｐ明朝" w:eastAsia="ＭＳ Ｐ明朝" w:hAnsi="ＭＳ Ｐ明朝"/>
          <w:sz w:val="24"/>
        </w:rPr>
      </w:pPr>
      <w:hyperlink r:id="rId9" w:history="1">
        <w:r w:rsidR="000475F4" w:rsidRPr="0095376A">
          <w:rPr>
            <w:rStyle w:val="a7"/>
            <w:rFonts w:ascii="ＭＳ Ｐ明朝" w:eastAsia="ＭＳ Ｐ明朝" w:hAnsi="ＭＳ Ｐ明朝"/>
            <w:sz w:val="22"/>
          </w:rPr>
          <w:t>https://www.jeed.go.jp/js/jigyonushi/q2k4vk000000v87c-att/q2k4vk000003ojz1.pdf</w:t>
        </w:r>
      </w:hyperlink>
    </w:p>
    <w:p w14:paraId="0FC7E231" w14:textId="77777777" w:rsidR="000475F4" w:rsidRPr="0095376A" w:rsidRDefault="000475F4" w:rsidP="000475F4">
      <w:pPr>
        <w:rPr>
          <w:rFonts w:ascii="ＭＳ Ｐ明朝" w:eastAsia="ＭＳ Ｐ明朝" w:hAnsi="ＭＳ Ｐ明朝"/>
          <w:sz w:val="24"/>
        </w:rPr>
      </w:pPr>
      <w:r w:rsidRPr="0095376A">
        <w:rPr>
          <w:rFonts w:ascii="ＭＳ Ｐ明朝" w:eastAsia="ＭＳ Ｐ明朝" w:hAnsi="ＭＳ Ｐ明朝" w:hint="eastAsia"/>
          <w:sz w:val="22"/>
        </w:rPr>
        <w:t>２　二次元コード</w:t>
      </w:r>
    </w:p>
    <w:p w14:paraId="023D3936" w14:textId="77777777" w:rsidR="000475F4" w:rsidRDefault="000475F4" w:rsidP="000475F4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noProof/>
          <w:sz w:val="24"/>
        </w:rPr>
        <w:drawing>
          <wp:inline distT="0" distB="0" distL="0" distR="0" wp14:anchorId="047F438B" wp14:editId="214EDAEC">
            <wp:extent cx="1114425" cy="1114425"/>
            <wp:effectExtent l="0" t="0" r="9525" b="9525"/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A3EEF" w14:textId="310EBA64" w:rsidR="000475F4" w:rsidRPr="00335BB8" w:rsidRDefault="000475F4" w:rsidP="009F7DDB">
      <w:pPr>
        <w:rPr>
          <w:rFonts w:ascii="ＭＳ Ｐ明朝" w:eastAsia="ＭＳ Ｐ明朝" w:hAnsi="ＭＳ Ｐ明朝"/>
          <w:sz w:val="22"/>
        </w:rPr>
      </w:pPr>
      <w:r w:rsidRPr="0095376A">
        <w:rPr>
          <w:rFonts w:ascii="ＭＳ Ｐ明朝" w:eastAsia="ＭＳ Ｐ明朝" w:hAnsi="ＭＳ Ｐ明朝" w:hint="eastAsia"/>
          <w:sz w:val="22"/>
        </w:rPr>
        <w:t>以上</w:t>
      </w:r>
    </w:p>
    <w:sectPr w:rsidR="000475F4" w:rsidRPr="00335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7B77" w14:textId="77777777" w:rsidR="00CD177D" w:rsidRDefault="00CD177D" w:rsidP="009F7DDB">
      <w:r>
        <w:separator/>
      </w:r>
    </w:p>
  </w:endnote>
  <w:endnote w:type="continuationSeparator" w:id="0">
    <w:p w14:paraId="0A443B49" w14:textId="77777777" w:rsidR="00CD177D" w:rsidRDefault="00CD177D" w:rsidP="009F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6D6B" w14:textId="77777777" w:rsidR="00CD177D" w:rsidRDefault="00CD177D" w:rsidP="009F7DDB">
      <w:r>
        <w:separator/>
      </w:r>
    </w:p>
  </w:footnote>
  <w:footnote w:type="continuationSeparator" w:id="0">
    <w:p w14:paraId="678FAEFE" w14:textId="77777777" w:rsidR="00CD177D" w:rsidRDefault="00CD177D" w:rsidP="009F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14"/>
    <w:rsid w:val="00011C4A"/>
    <w:rsid w:val="000475F4"/>
    <w:rsid w:val="000B1E40"/>
    <w:rsid w:val="000D755B"/>
    <w:rsid w:val="000E4A91"/>
    <w:rsid w:val="001F5781"/>
    <w:rsid w:val="002F74BB"/>
    <w:rsid w:val="00335BB8"/>
    <w:rsid w:val="00342003"/>
    <w:rsid w:val="003A2BB9"/>
    <w:rsid w:val="003B6714"/>
    <w:rsid w:val="00437744"/>
    <w:rsid w:val="005309FB"/>
    <w:rsid w:val="006936DA"/>
    <w:rsid w:val="00772180"/>
    <w:rsid w:val="007C5A02"/>
    <w:rsid w:val="0084448B"/>
    <w:rsid w:val="00856B97"/>
    <w:rsid w:val="009052DE"/>
    <w:rsid w:val="009F7DDB"/>
    <w:rsid w:val="00A16BD8"/>
    <w:rsid w:val="00A715F7"/>
    <w:rsid w:val="00BC4162"/>
    <w:rsid w:val="00C7679A"/>
    <w:rsid w:val="00CD177D"/>
    <w:rsid w:val="00DA3A2B"/>
    <w:rsid w:val="00DC2A70"/>
    <w:rsid w:val="00E741FA"/>
    <w:rsid w:val="00E94D98"/>
    <w:rsid w:val="00F443A3"/>
    <w:rsid w:val="00FC5A4D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BC598"/>
  <w15:chartTrackingRefBased/>
  <w15:docId w15:val="{D477E6B7-D475-454E-B37D-DBB1575D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DDB"/>
  </w:style>
  <w:style w:type="paragraph" w:styleId="a5">
    <w:name w:val="footer"/>
    <w:basedOn w:val="a"/>
    <w:link w:val="a6"/>
    <w:uiPriority w:val="99"/>
    <w:unhideWhenUsed/>
    <w:rsid w:val="009F7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DDB"/>
  </w:style>
  <w:style w:type="character" w:styleId="a7">
    <w:name w:val="Hyperlink"/>
    <w:basedOn w:val="a0"/>
    <w:uiPriority w:val="99"/>
    <w:semiHidden/>
    <w:unhideWhenUsed/>
    <w:rsid w:val="00047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pajimu@jaspane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jeed.go.jp/js/jigyonushi/q2k4vk000000v87c-att/q2k4vk000003ojz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4F5F2ADB3F18459350F76B16E25083" ma:contentTypeVersion="15" ma:contentTypeDescription="新しいドキュメントを作成します。" ma:contentTypeScope="" ma:versionID="282dd99d7333fbd3e6020e1ee0cde60a">
  <xsd:schema xmlns:xsd="http://www.w3.org/2001/XMLSchema" xmlns:xs="http://www.w3.org/2001/XMLSchema" xmlns:p="http://schemas.microsoft.com/office/2006/metadata/properties" xmlns:ns1="http://schemas.microsoft.com/sharepoint/v3" xmlns:ns2="f6babe6d-abe0-4a34-8eab-22cd3e09725e" xmlns:ns3="216b3dbb-ddbb-4362-b619-c9ac7e5f3f6c" targetNamespace="http://schemas.microsoft.com/office/2006/metadata/properties" ma:root="true" ma:fieldsID="54e658b78de3ac47d953696e0e0a7d5d" ns1:_="" ns2:_="" ns3:_="">
    <xsd:import namespace="http://schemas.microsoft.com/sharepoint/v3"/>
    <xsd:import namespace="f6babe6d-abe0-4a34-8eab-22cd3e09725e"/>
    <xsd:import namespace="216b3dbb-ddbb-4362-b619-c9ac7e5f3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be6d-abe0-4a34-8eab-22cd3e097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ea00023-7996-4372-aab1-c4440dd1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3dbb-ddbb-4362-b619-c9ac7e5f3f6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2fa808-11da-483f-8534-11e17de76ad3}" ma:internalName="TaxCatchAll" ma:showField="CatchAllData" ma:web="216b3dbb-ddbb-4362-b619-c9ac7e5f3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7601F-86B5-41CD-963E-CF0E609BF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babe6d-abe0-4a34-8eab-22cd3e09725e"/>
    <ds:schemaRef ds:uri="216b3dbb-ddbb-4362-b619-c9ac7e5f3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EDC45-914B-42E9-B4BB-DD288B304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 Kazuhisa</dc:creator>
  <cp:keywords/>
  <dc:description/>
  <cp:lastModifiedBy>鷹羽 和利</cp:lastModifiedBy>
  <cp:revision>27</cp:revision>
  <dcterms:created xsi:type="dcterms:W3CDTF">2023-09-04T02:55:00Z</dcterms:created>
  <dcterms:modified xsi:type="dcterms:W3CDTF">2023-11-27T05:05:00Z</dcterms:modified>
</cp:coreProperties>
</file>